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6D382" w14:textId="457F9827" w:rsidR="00680CEA" w:rsidRPr="00660539" w:rsidRDefault="00660539" w:rsidP="00680CEA">
      <w:pPr>
        <w:tabs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r w:rsidRPr="00660539">
        <w:rPr>
          <w:rFonts w:ascii="BIZ UDPゴシック" w:eastAsia="BIZ UDPゴシック" w:hAnsi="BIZ UDPゴシック"/>
          <w:sz w:val="32"/>
          <w:szCs w:val="32"/>
        </w:rPr>
        <w:t xml:space="preserve">It is </w:t>
      </w:r>
      <w:r w:rsidRPr="0026589A">
        <w:rPr>
          <w:rFonts w:ascii="Century" w:eastAsia="BIZ UDPゴシック" w:hAnsi="Century"/>
          <w:sz w:val="32"/>
          <w:szCs w:val="32"/>
        </w:rPr>
        <w:t>…</w:t>
      </w:r>
      <w:r w:rsidRPr="00660539">
        <w:rPr>
          <w:rFonts w:ascii="BIZ UDPゴシック" w:eastAsia="BIZ UDPゴシック" w:hAnsi="BIZ UDPゴシック"/>
          <w:sz w:val="32"/>
          <w:szCs w:val="32"/>
        </w:rPr>
        <w:t xml:space="preserve"> (for＋人) to 動詞の原形</w:t>
      </w:r>
      <w:r w:rsidR="00680CEA" w:rsidRPr="009B1C6F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680CEA" w:rsidRPr="009B1C6F">
        <w:rPr>
          <w:rFonts w:ascii="BIZ UDPゴシック" w:eastAsia="BIZ UDPゴシック" w:hAnsi="BIZ UDPゴシック"/>
          <w:sz w:val="32"/>
          <w:szCs w:val="32"/>
        </w:rPr>
        <w:t xml:space="preserve">  </w:t>
      </w:r>
      <w:r w:rsidRPr="00660539">
        <w:rPr>
          <w:rFonts w:ascii="Century" w:eastAsia="ＭＳ 明朝" w:hAnsi="Century"/>
          <w:szCs w:val="21"/>
        </w:rPr>
        <w:t>Book 2 pp.54-55</w:t>
      </w:r>
      <w:r w:rsidRPr="00660539">
        <w:rPr>
          <w:rFonts w:ascii="Century" w:eastAsia="ＭＳ 明朝" w:hAnsi="Century"/>
          <w:szCs w:val="21"/>
        </w:rPr>
        <w:t>（</w:t>
      </w:r>
      <w:r w:rsidRPr="00660539">
        <w:rPr>
          <w:rFonts w:ascii="Century" w:eastAsia="ＭＳ 明朝" w:hAnsi="Century"/>
          <w:szCs w:val="21"/>
        </w:rPr>
        <w:t>Unit 4 Part 3</w:t>
      </w:r>
      <w:r w:rsidRPr="00660539">
        <w:rPr>
          <w:rFonts w:ascii="Century" w:eastAsia="ＭＳ 明朝" w:hAnsi="Century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07"/>
      </w:tblGrid>
      <w:tr w:rsidR="00680CEA" w:rsidRPr="009B1C6F" w14:paraId="52911C1C" w14:textId="77777777" w:rsidTr="00956DDD">
        <w:tc>
          <w:tcPr>
            <w:tcW w:w="8607" w:type="dxa"/>
          </w:tcPr>
          <w:p w14:paraId="416CEF8E" w14:textId="77777777" w:rsidR="00680CEA" w:rsidRPr="009B1C6F" w:rsidRDefault="00680CEA" w:rsidP="00680CEA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0B2EDF73" w14:textId="687D4882" w:rsidR="00680CEA" w:rsidRPr="009B1C6F" w:rsidRDefault="00680CEA" w:rsidP="00680CEA">
            <w:pPr>
              <w:rPr>
                <w:sz w:val="24"/>
                <w:szCs w:val="28"/>
              </w:rPr>
            </w:pPr>
            <w:r w:rsidRPr="009B1C6F"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297A5E0" wp14:editId="6EC36E1F">
                      <wp:simplePos x="0" y="0"/>
                      <wp:positionH relativeFrom="column">
                        <wp:posOffset>37801</wp:posOffset>
                      </wp:positionH>
                      <wp:positionV relativeFrom="paragraph">
                        <wp:posOffset>190612</wp:posOffset>
                      </wp:positionV>
                      <wp:extent cx="1690034" cy="180523"/>
                      <wp:effectExtent l="38100" t="38100" r="24765" b="2921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034" cy="180523"/>
                                <a:chOff x="0" y="0"/>
                                <a:chExt cx="511233" cy="116898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511233" y="693"/>
                                  <a:ext cx="0" cy="1162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コネクタ: カギ線 6"/>
                              <wps:cNvCnPr/>
                              <wps:spPr>
                                <a:xfrm flipH="1" flipV="1">
                                  <a:off x="0" y="0"/>
                                  <a:ext cx="508866" cy="114992"/>
                                </a:xfrm>
                                <a:prstGeom prst="bentConnector3">
                                  <a:avLst>
                                    <a:gd name="adj1" fmla="val 99338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411919F6" id="グループ化 4" o:spid="_x0000_s1026" style="position:absolute;left:0;text-align:left;margin-left:3pt;margin-top:15pt;width:133.05pt;height:14.2pt;z-index:251662336;mso-width-relative:margin;mso-height-relative:margin" coordsize="511233,116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">
                      <v:line id="直線コネクタ 5" o:spid="_x0000_s1027" style="position:absolute;visibility:visible;mso-wrap-style:square" from="511233,693" to="511233,116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u6OwwAAANoAAAAPAAAAZHJzL2Rvd25yZXYueG1sRI9La8Mw&#10;EITvhf4HsYXeGrmBBu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9krujsMAAADaAAAADwAA&#10;AAAAAAAAAAAAAAAHAgAAZHJzL2Rvd25yZXYueG1sUEsFBgAAAAADAAMAtwAAAPcCAAAAAA==&#10;" strokecolor="windowText" strokeweight=".5pt">
                        <v:stroke joinstyle="miter"/>
                      </v:lin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コネクタ: カギ線 6" o:spid="_x0000_s1028" type="#_x0000_t34" style="position:absolute;width:508866;height:114992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" adj="21457" strokecolor="windowText" strokeweight=".5pt">
                        <v:stroke endarrow="block"/>
                      </v:shape>
                    </v:group>
                  </w:pict>
                </mc:Fallback>
              </mc:AlternateConten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It</w:t>
            </w:r>
            <w:r w:rsidRPr="009B1C6F">
              <w:rPr>
                <w:sz w:val="24"/>
                <w:szCs w:val="28"/>
              </w:rPr>
              <w:t xml:space="preserve"> is difficult </w:t>
            </w:r>
            <w:r w:rsidRPr="009B1C6F">
              <w:rPr>
                <w:b/>
                <w:bCs/>
                <w:sz w:val="24"/>
                <w:szCs w:val="28"/>
              </w:rPr>
              <w:t>for</w:t>
            </w:r>
            <w:r w:rsidRPr="009B1C6F">
              <w:rPr>
                <w:sz w:val="24"/>
                <w:szCs w:val="28"/>
              </w:rPr>
              <w:t xml:space="preserve"> me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to ride</w:t>
            </w:r>
            <w:r w:rsidRPr="009B1C6F">
              <w:rPr>
                <w:sz w:val="24"/>
                <w:szCs w:val="28"/>
                <w:u w:val="single"/>
              </w:rPr>
              <w:t xml:space="preserve"> a unicycle</w:t>
            </w:r>
            <w:r w:rsidRPr="009B1C6F">
              <w:rPr>
                <w:sz w:val="24"/>
                <w:szCs w:val="28"/>
              </w:rPr>
              <w:t>.</w:t>
            </w:r>
          </w:p>
          <w:p w14:paraId="203EEF7C" w14:textId="77777777" w:rsidR="00680CEA" w:rsidRPr="009B1C6F" w:rsidRDefault="00680CEA" w:rsidP="00680CE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9761E12" w14:textId="77777777" w:rsidR="00680CEA" w:rsidRPr="009B1C6F" w:rsidRDefault="00680CEA" w:rsidP="00680CEA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336C70F5" w14:textId="77777777" w:rsidR="00680CEA" w:rsidRPr="009B1C6F" w:rsidRDefault="00680CEA" w:rsidP="00680CEA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・「</w:t>
            </w:r>
            <w:r w:rsidRPr="009B1C6F">
              <w:rPr>
                <w:rFonts w:hint="eastAsia"/>
                <w:sz w:val="20"/>
                <w:szCs w:val="20"/>
              </w:rPr>
              <w:t>It is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 xml:space="preserve"> .</w:t>
            </w:r>
            <w:r w:rsidRPr="009B1C6F">
              <w:rPr>
                <w:color w:val="000000" w:themeColor="text1"/>
                <w:sz w:val="20"/>
                <w:szCs w:val="20"/>
              </w:rPr>
              <w:t>..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 xml:space="preserve"> (for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＋人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＋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to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＋動詞の原形」で「（人が）～すること</w:t>
            </w:r>
            <w:r w:rsidRPr="009B1C6F">
              <w:rPr>
                <w:rFonts w:hint="eastAsia"/>
                <w:sz w:val="20"/>
                <w:szCs w:val="20"/>
              </w:rPr>
              <w:t>は…です」の意味を表す。</w:t>
            </w:r>
          </w:p>
          <w:p w14:paraId="6236275E" w14:textId="77777777" w:rsidR="00680CEA" w:rsidRPr="009B1C6F" w:rsidRDefault="00680CEA" w:rsidP="00680CEA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</w:t>
            </w:r>
            <w:r w:rsidRPr="009B1C6F">
              <w:rPr>
                <w:rFonts w:hint="eastAsia"/>
                <w:sz w:val="20"/>
                <w:szCs w:val="20"/>
              </w:rPr>
              <w:t>I</w:t>
            </w:r>
            <w:r w:rsidRPr="009B1C6F">
              <w:rPr>
                <w:sz w:val="20"/>
                <w:szCs w:val="20"/>
              </w:rPr>
              <w:t>t</w:t>
            </w:r>
            <w:r w:rsidRPr="009B1C6F">
              <w:rPr>
                <w:rFonts w:hint="eastAsia"/>
                <w:sz w:val="20"/>
                <w:szCs w:val="20"/>
              </w:rPr>
              <w:t>は</w:t>
            </w:r>
            <w:r w:rsidRPr="009B1C6F">
              <w:rPr>
                <w:rFonts w:hint="eastAsia"/>
                <w:sz w:val="20"/>
                <w:szCs w:val="20"/>
              </w:rPr>
              <w:t>t</w:t>
            </w:r>
            <w:r w:rsidRPr="009B1C6F">
              <w:rPr>
                <w:sz w:val="20"/>
                <w:szCs w:val="20"/>
              </w:rPr>
              <w:t>o</w:t>
            </w:r>
            <w:r w:rsidRPr="009B1C6F">
              <w:rPr>
                <w:rFonts w:hint="eastAsia"/>
                <w:sz w:val="20"/>
                <w:szCs w:val="20"/>
              </w:rPr>
              <w:t>以下の内容を指す。</w:t>
            </w:r>
          </w:p>
        </w:tc>
      </w:tr>
    </w:tbl>
    <w:p w14:paraId="23F04BA5" w14:textId="77777777" w:rsidR="00680CEA" w:rsidRPr="009B1C6F" w:rsidRDefault="00680CEA" w:rsidP="00680CEA">
      <w:pPr>
        <w:rPr>
          <w:rFonts w:ascii="Century" w:eastAsia="ＭＳ 明朝" w:hAnsi="Century"/>
        </w:rPr>
      </w:pPr>
    </w:p>
    <w:p w14:paraId="5492BAE1" w14:textId="77777777" w:rsidR="00680CEA" w:rsidRPr="009B1C6F" w:rsidRDefault="00680CEA" w:rsidP="00680CEA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1C181D96" w14:textId="77777777" w:rsidR="00680CEA" w:rsidRPr="009B1C6F" w:rsidRDefault="00680CEA" w:rsidP="00680CEA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  <w:r w:rsidRPr="009B1C6F">
        <w:rPr>
          <w:rFonts w:ascii="Century" w:eastAsia="ＭＳ 明朝" w:hAnsi="Century" w:hint="eastAsia"/>
        </w:rPr>
        <w:t xml:space="preserve">　次の日本文に合う英文になるように，</w:t>
      </w:r>
      <w:r w:rsidRPr="009B1C6F">
        <w:rPr>
          <w:rFonts w:ascii="Century" w:eastAsia="ＭＳ 明朝" w:hAnsi="Century" w:hint="eastAsia"/>
          <w:u w:val="single"/>
        </w:rPr>
        <w:t xml:space="preserve">　　</w:t>
      </w:r>
      <w:r w:rsidRPr="009B1C6F">
        <w:rPr>
          <w:rFonts w:ascii="Century" w:eastAsia="ＭＳ 明朝" w:hAnsi="Century" w:hint="eastAsia"/>
        </w:rPr>
        <w:t>に適する語を書きなさい。</w:t>
      </w:r>
    </w:p>
    <w:p w14:paraId="6433C0C8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外国のドラマを見ることは興味深いです。</w:t>
      </w:r>
    </w:p>
    <w:p w14:paraId="3077A8D3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</w:rPr>
        <w:t>i</w:t>
      </w:r>
      <w:r w:rsidRPr="009B1C6F">
        <w:rPr>
          <w:rFonts w:ascii="Century" w:eastAsia="ＭＳ 明朝" w:hAnsi="Century"/>
        </w:rPr>
        <w:t xml:space="preserve">s interesting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watch foreign drama</w:t>
      </w:r>
      <w:r w:rsidRPr="009B1C6F">
        <w:rPr>
          <w:rFonts w:ascii="Century" w:eastAsia="ＭＳ 明朝" w:hAnsi="Century"/>
          <w:color w:val="000000" w:themeColor="text1"/>
        </w:rPr>
        <w:t>s.</w:t>
      </w:r>
    </w:p>
    <w:p w14:paraId="79947D44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英語で話すことは私にとって難しいです。</w:t>
      </w:r>
    </w:p>
    <w:p w14:paraId="50969901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It is difficult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  <w:i/>
          <w:iCs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speak in English.</w:t>
      </w:r>
    </w:p>
    <w:p w14:paraId="3C78AC95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みんなが本を読むことは大切です。</w:t>
      </w:r>
    </w:p>
    <w:p w14:paraId="7C819536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 xml:space="preserve">is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everyone to read books.</w:t>
      </w:r>
    </w:p>
    <w:p w14:paraId="12462498" w14:textId="6551DDC6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祖父にとって</w:t>
      </w:r>
      <w:r w:rsidR="00B459AB" w:rsidRPr="009B1C6F">
        <w:rPr>
          <w:rFonts w:ascii="Century" w:eastAsia="ＭＳ 明朝" w:hAnsi="Century" w:hint="eastAsia"/>
        </w:rPr>
        <w:t>コンピューター</w:t>
      </w:r>
      <w:r w:rsidRPr="009B1C6F">
        <w:rPr>
          <w:rFonts w:ascii="Century" w:eastAsia="ＭＳ 明朝" w:hAnsi="Century" w:hint="eastAsia"/>
        </w:rPr>
        <w:t>を使うことは簡単ではありません。</w:t>
      </w:r>
    </w:p>
    <w:p w14:paraId="27F684F5" w14:textId="422C1080" w:rsidR="00680CEA" w:rsidRPr="009B1C6F" w:rsidRDefault="00680CEA" w:rsidP="008E21DB">
      <w:pPr>
        <w:tabs>
          <w:tab w:val="left" w:pos="450"/>
        </w:tabs>
        <w:ind w:left="210" w:hangingChars="100" w:hanging="210"/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="008E21DB" w:rsidRPr="009B1C6F">
        <w:rPr>
          <w:rFonts w:ascii="Century" w:eastAsia="ＭＳ 明朝" w:hAnsi="Century" w:hint="eastAsia"/>
        </w:rPr>
        <w:t xml:space="preserve">　</w:t>
      </w:r>
      <w:r w:rsidRPr="009B1C6F">
        <w:rPr>
          <w:rFonts w:ascii="Century" w:eastAsia="ＭＳ 明朝" w:hAnsi="Century" w:hint="eastAsia"/>
        </w:rPr>
        <w:t>It</w:t>
      </w:r>
      <w:r w:rsidRPr="009B1C6F">
        <w:rPr>
          <w:rFonts w:ascii="Century" w:eastAsia="ＭＳ 明朝" w:hAnsi="Century"/>
        </w:rPr>
        <w:t>’</w:t>
      </w:r>
      <w:r w:rsidRPr="009B1C6F">
        <w:rPr>
          <w:rFonts w:ascii="Century" w:eastAsia="ＭＳ 明朝" w:hAnsi="Century" w:hint="eastAsia"/>
        </w:rPr>
        <w:t xml:space="preserve">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my grandfather to use a </w:t>
      </w:r>
      <w:r w:rsidR="00B459AB" w:rsidRPr="009B1C6F">
        <w:rPr>
          <w:rFonts w:ascii="Century" w:eastAsia="ＭＳ 明朝" w:hAnsi="Century"/>
        </w:rPr>
        <w:t>computer</w:t>
      </w:r>
      <w:r w:rsidRPr="009B1C6F">
        <w:rPr>
          <w:rFonts w:ascii="Century" w:eastAsia="ＭＳ 明朝" w:hAnsi="Century"/>
        </w:rPr>
        <w:t>.</w:t>
      </w:r>
    </w:p>
    <w:p w14:paraId="37576526" w14:textId="77777777" w:rsidR="00680CEA" w:rsidRPr="009B1C6F" w:rsidRDefault="00680CEA" w:rsidP="00680CEA">
      <w:pPr>
        <w:tabs>
          <w:tab w:val="left" w:pos="658"/>
        </w:tabs>
        <w:rPr>
          <w:rFonts w:ascii="Century" w:eastAsia="ＭＳ 明朝" w:hAnsi="Century"/>
        </w:rPr>
      </w:pPr>
    </w:p>
    <w:p w14:paraId="2ED03AD9" w14:textId="77777777" w:rsidR="00680CEA" w:rsidRPr="009B1C6F" w:rsidRDefault="00680CEA" w:rsidP="00680CEA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  <w:r w:rsidRPr="009B1C6F">
        <w:rPr>
          <w:rFonts w:ascii="Century" w:eastAsia="ＭＳ 明朝" w:hAnsi="Century" w:hint="eastAsia"/>
        </w:rPr>
        <w:t xml:space="preserve">　次の日本文に合う英文になるように，（　）内の語句を並べかえなさい。</w:t>
      </w:r>
    </w:p>
    <w:p w14:paraId="056E5AB9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私が</w:t>
      </w:r>
      <w:r w:rsidRPr="009B1C6F">
        <w:rPr>
          <w:rFonts w:ascii="Century" w:eastAsia="ＭＳ 明朝" w:hAnsi="Century" w:hint="eastAsia"/>
        </w:rPr>
        <w:t>1</w:t>
      </w:r>
      <w:r w:rsidRPr="009B1C6F">
        <w:rPr>
          <w:rFonts w:ascii="Century" w:eastAsia="ＭＳ 明朝" w:hAnsi="Century"/>
        </w:rPr>
        <w:t>00</w:t>
      </w:r>
      <w:r w:rsidRPr="009B1C6F">
        <w:rPr>
          <w:rFonts w:ascii="Century" w:eastAsia="ＭＳ 明朝" w:hAnsi="Century" w:hint="eastAsia"/>
        </w:rPr>
        <w:t>メートル泳ぐのは簡単です。</w:t>
      </w:r>
    </w:p>
    <w:p w14:paraId="759B0E0C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( me / </w:t>
      </w:r>
      <w:r w:rsidRPr="009B1C6F">
        <w:rPr>
          <w:rFonts w:ascii="Century" w:eastAsia="ＭＳ 明朝" w:hAnsi="Century" w:hint="eastAsia"/>
        </w:rPr>
        <w:t>i</w:t>
      </w:r>
      <w:r w:rsidRPr="009B1C6F">
        <w:rPr>
          <w:rFonts w:ascii="Century" w:eastAsia="ＭＳ 明朝" w:hAnsi="Century"/>
        </w:rPr>
        <w:t>t / easy / swim / is / for / to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)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100 meters.</w:t>
      </w:r>
    </w:p>
    <w:p w14:paraId="5876CDF5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  <w:t xml:space="preserve">      </w:t>
      </w:r>
      <w:r w:rsidRPr="009B1C6F">
        <w:rPr>
          <w:rFonts w:ascii="Century" w:eastAsia="ＭＳ 明朝" w:hAnsi="Century"/>
        </w:rPr>
        <w:t xml:space="preserve"> 100 meters.</w:t>
      </w:r>
    </w:p>
    <w:p w14:paraId="60C8038C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私たちが英語を学ぶことは必要ですか。</w:t>
      </w:r>
    </w:p>
    <w:p w14:paraId="743D0000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( learn / </w:t>
      </w:r>
      <w:r w:rsidRPr="009B1C6F">
        <w:rPr>
          <w:rFonts w:ascii="Century" w:eastAsia="ＭＳ 明朝" w:hAnsi="Century" w:hint="eastAsia"/>
        </w:rPr>
        <w:t>i</w:t>
      </w:r>
      <w:r w:rsidRPr="009B1C6F">
        <w:rPr>
          <w:rFonts w:ascii="Century" w:eastAsia="ＭＳ 明朝" w:hAnsi="Century"/>
        </w:rPr>
        <w:t>t / to / necessary / us / for / is ) English?</w:t>
      </w:r>
    </w:p>
    <w:p w14:paraId="633600A6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  <w:t xml:space="preserve"> </w:t>
      </w:r>
      <w:r w:rsidRPr="009B1C6F">
        <w:rPr>
          <w:rFonts w:ascii="Century" w:eastAsia="ＭＳ 明朝" w:hAnsi="Century"/>
        </w:rPr>
        <w:t xml:space="preserve"> English?</w:t>
      </w:r>
    </w:p>
    <w:p w14:paraId="29C3DBDD" w14:textId="4391815B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母は，将来のためにお金を</w:t>
      </w:r>
      <w:r w:rsidR="002B701B" w:rsidRPr="009B1C6F">
        <w:rPr>
          <w:rFonts w:ascii="Century" w:eastAsia="ＭＳ 明朝" w:hAnsi="Century" w:hint="eastAsia"/>
        </w:rPr>
        <w:t>た</w:t>
      </w:r>
      <w:r w:rsidRPr="009B1C6F">
        <w:rPr>
          <w:rFonts w:ascii="Century" w:eastAsia="ＭＳ 明朝" w:hAnsi="Century" w:hint="eastAsia"/>
        </w:rPr>
        <w:t>めることはとても大切だと思っています。</w:t>
      </w:r>
    </w:p>
    <w:p w14:paraId="59D674EA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My mother thinks that ( very / save / it / important / money / </w:t>
      </w:r>
      <w:r w:rsidRPr="009B1C6F">
        <w:rPr>
          <w:rFonts w:ascii="Century" w:eastAsia="ＭＳ 明朝" w:hAnsi="Century" w:hint="eastAsia"/>
        </w:rPr>
        <w:t>i</w:t>
      </w:r>
      <w:r w:rsidRPr="009B1C6F">
        <w:rPr>
          <w:rFonts w:ascii="Century" w:eastAsia="ＭＳ 明朝" w:hAnsi="Century"/>
        </w:rPr>
        <w:t>s / to ) for the future</w:t>
      </w:r>
      <w:r w:rsidRPr="009B1C6F">
        <w:rPr>
          <w:rFonts w:ascii="Century" w:eastAsia="ＭＳ 明朝" w:hAnsi="Century" w:hint="eastAsia"/>
        </w:rPr>
        <w:t>.</w:t>
      </w:r>
    </w:p>
    <w:p w14:paraId="135027BA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</w:rPr>
        <w:t xml:space="preserve">My mother thinks that </w:t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  <w:t xml:space="preserve">    </w:t>
      </w:r>
      <w:r w:rsidRPr="009B1C6F">
        <w:rPr>
          <w:rFonts w:ascii="Century" w:eastAsia="ＭＳ 明朝" w:hAnsi="Century"/>
          <w:kern w:val="0"/>
        </w:rPr>
        <w:t xml:space="preserve"> </w:t>
      </w:r>
      <w:r w:rsidRPr="009B1C6F">
        <w:rPr>
          <w:rFonts w:ascii="Century" w:eastAsia="ＭＳ 明朝" w:hAnsi="Century"/>
        </w:rPr>
        <w:t>for the future</w:t>
      </w:r>
      <w:r w:rsidRPr="009B1C6F">
        <w:rPr>
          <w:rFonts w:ascii="Century" w:eastAsia="ＭＳ 明朝" w:hAnsi="Century" w:hint="eastAsia"/>
        </w:rPr>
        <w:t>.</w:t>
      </w:r>
    </w:p>
    <w:p w14:paraId="0510C192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私にとってテレビゲームをすることはとても楽しいです。</w:t>
      </w:r>
    </w:p>
    <w:p w14:paraId="6EDEBDF3" w14:textId="39C37D2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( play</w:t>
      </w:r>
      <w:r w:rsidR="009429D2"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/>
        </w:rPr>
        <w:t xml:space="preserve">/ for / to / me / fun / it’s / a lot of ) </w:t>
      </w:r>
      <w:r w:rsidRPr="009B1C6F">
        <w:rPr>
          <w:rFonts w:ascii="Century" w:eastAsia="ＭＳ 明朝" w:hAnsi="Century" w:hint="eastAsia"/>
        </w:rPr>
        <w:t>v</w:t>
      </w:r>
      <w:r w:rsidRPr="009B1C6F">
        <w:rPr>
          <w:rFonts w:ascii="Century" w:eastAsia="ＭＳ 明朝" w:hAnsi="Century"/>
        </w:rPr>
        <w:t>ideo game</w:t>
      </w:r>
      <w:r w:rsidR="009429D2" w:rsidRPr="009B1C6F">
        <w:rPr>
          <w:rFonts w:ascii="Century" w:eastAsia="ＭＳ 明朝" w:hAnsi="Century"/>
        </w:rPr>
        <w:t>s</w:t>
      </w:r>
      <w:r w:rsidRPr="009B1C6F">
        <w:rPr>
          <w:rFonts w:ascii="Century" w:eastAsia="ＭＳ 明朝" w:hAnsi="Century" w:hint="eastAsia"/>
        </w:rPr>
        <w:t>.</w:t>
      </w:r>
    </w:p>
    <w:p w14:paraId="722A1127" w14:textId="7A846F49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  <w:t xml:space="preserve">     </w:t>
      </w:r>
      <w:r w:rsidRPr="009B1C6F">
        <w:rPr>
          <w:rFonts w:ascii="Century" w:eastAsia="ＭＳ 明朝" w:hAnsi="Century"/>
          <w:kern w:val="0"/>
        </w:rPr>
        <w:t xml:space="preserve"> </w:t>
      </w:r>
      <w:r w:rsidRPr="009B1C6F">
        <w:rPr>
          <w:rFonts w:ascii="Century" w:eastAsia="ＭＳ 明朝" w:hAnsi="Century" w:hint="eastAsia"/>
        </w:rPr>
        <w:t>v</w:t>
      </w:r>
      <w:r w:rsidRPr="009B1C6F">
        <w:rPr>
          <w:rFonts w:ascii="Century" w:eastAsia="ＭＳ 明朝" w:hAnsi="Century"/>
        </w:rPr>
        <w:t>ideo game</w:t>
      </w:r>
      <w:r w:rsidR="00386B91" w:rsidRPr="009B1C6F">
        <w:rPr>
          <w:rFonts w:ascii="Century" w:eastAsia="ＭＳ 明朝" w:hAnsi="Century"/>
        </w:rPr>
        <w:t>s</w:t>
      </w:r>
      <w:r w:rsidRPr="009B1C6F">
        <w:rPr>
          <w:rFonts w:ascii="Century" w:eastAsia="ＭＳ 明朝" w:hAnsi="Century" w:hint="eastAsia"/>
        </w:rPr>
        <w:t>.</w:t>
      </w:r>
    </w:p>
    <w:p w14:paraId="52E10B5D" w14:textId="77777777" w:rsidR="00680CEA" w:rsidRPr="009B1C6F" w:rsidRDefault="00680CEA" w:rsidP="00680CEA">
      <w:pPr>
        <w:widowControl/>
        <w:tabs>
          <w:tab w:val="left" w:pos="658"/>
        </w:tabs>
        <w:jc w:val="left"/>
        <w:rPr>
          <w:rFonts w:ascii="Century" w:eastAsia="ＭＳ 明朝" w:hAnsi="Century"/>
        </w:rPr>
      </w:pPr>
    </w:p>
    <w:p w14:paraId="484E33C6" w14:textId="4E0DC143" w:rsidR="00680CEA" w:rsidRPr="009B1C6F" w:rsidRDefault="00680CEA" w:rsidP="00680CEA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7B25057F" w14:textId="77777777" w:rsidR="00680CEA" w:rsidRPr="009B1C6F" w:rsidRDefault="00680CEA" w:rsidP="00680CEA">
      <w:pPr>
        <w:widowControl/>
        <w:rPr>
          <w:rFonts w:ascii="ＭＳ ゴシック" w:eastAsia="ＭＳ ゴシック" w:hAnsi="ＭＳ ゴシック"/>
        </w:rPr>
      </w:pPr>
    </w:p>
    <w:p w14:paraId="346A32A6" w14:textId="77777777" w:rsidR="00660539" w:rsidRDefault="00660539" w:rsidP="00680CEA">
      <w:pPr>
        <w:widowControl/>
        <w:jc w:val="left"/>
        <w:rPr>
          <w:rFonts w:ascii="BIZ UDPゴシック" w:eastAsia="BIZ UDPゴシック" w:hAnsi="BIZ UDPゴシック"/>
        </w:rPr>
      </w:pPr>
      <w:r w:rsidRPr="00660539">
        <w:rPr>
          <w:rFonts w:ascii="BIZ UDPゴシック" w:eastAsia="BIZ UDPゴシック" w:hAnsi="BIZ UDPゴシック"/>
        </w:rPr>
        <w:t xml:space="preserve">It is </w:t>
      </w:r>
      <w:r w:rsidRPr="00A052B3">
        <w:rPr>
          <w:rFonts w:ascii="Century" w:eastAsia="BIZ UDPゴシック" w:hAnsi="Century"/>
        </w:rPr>
        <w:t>…</w:t>
      </w:r>
      <w:r w:rsidRPr="00660539">
        <w:rPr>
          <w:rFonts w:ascii="BIZ UDPゴシック" w:eastAsia="BIZ UDPゴシック" w:hAnsi="BIZ UDPゴシック"/>
        </w:rPr>
        <w:t xml:space="preserve"> (for＋人) to 動詞の原形</w:t>
      </w:r>
    </w:p>
    <w:p w14:paraId="05F67F96" w14:textId="13AECFE5" w:rsidR="00680CEA" w:rsidRPr="009B1C6F" w:rsidRDefault="00680CEA" w:rsidP="00680CEA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</w:p>
    <w:p w14:paraId="42BA4352" w14:textId="77777777" w:rsidR="00185D8F" w:rsidRDefault="00680CEA" w:rsidP="00680CEA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It, to</w:t>
      </w:r>
    </w:p>
    <w:p w14:paraId="5C894341" w14:textId="72DA7B54" w:rsidR="00680CEA" w:rsidRPr="009B1C6F" w:rsidRDefault="00680CEA" w:rsidP="00680CEA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for me to</w:t>
      </w:r>
    </w:p>
    <w:p w14:paraId="6076EE7E" w14:textId="77777777" w:rsidR="00185D8F" w:rsidRDefault="00680CEA" w:rsidP="00680CEA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It, important for</w:t>
      </w:r>
    </w:p>
    <w:p w14:paraId="18E6036F" w14:textId="0EAB660E" w:rsidR="00680CEA" w:rsidRPr="009B1C6F" w:rsidRDefault="00680CEA" w:rsidP="00680CEA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  not easy for</w:t>
      </w:r>
    </w:p>
    <w:p w14:paraId="4B1E859A" w14:textId="75856754" w:rsidR="00680CEA" w:rsidRPr="009B1C6F" w:rsidRDefault="00680CEA" w:rsidP="00680CEA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</w:p>
    <w:p w14:paraId="6CF83B56" w14:textId="77777777" w:rsidR="00680CEA" w:rsidRPr="009B1C6F" w:rsidRDefault="00680CEA" w:rsidP="00680CEA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It is easy for me to swim (100 meters.)</w:t>
      </w:r>
    </w:p>
    <w:p w14:paraId="0A093CA5" w14:textId="77777777" w:rsidR="00680CEA" w:rsidRPr="009B1C6F" w:rsidRDefault="00680CEA" w:rsidP="00680CEA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Is it necessary for us to learn (English?)</w:t>
      </w:r>
    </w:p>
    <w:p w14:paraId="1F6836B9" w14:textId="77777777" w:rsidR="00680CEA" w:rsidRPr="009B1C6F" w:rsidRDefault="00680CEA" w:rsidP="00680CEA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(My mother thinks that) it is very important to save money (for the future.)</w:t>
      </w:r>
    </w:p>
    <w:p w14:paraId="292CD4A3" w14:textId="6EED42C1" w:rsidR="00660539" w:rsidRDefault="00680CEA" w:rsidP="00CA29DF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  It’s a lot of fun for me to play (video game</w:t>
      </w:r>
      <w:r w:rsidR="00B77F08" w:rsidRPr="009B1C6F">
        <w:rPr>
          <w:rFonts w:ascii="Century" w:eastAsia="ＭＳ 明朝" w:hAnsi="Century"/>
        </w:rPr>
        <w:t>s</w:t>
      </w:r>
      <w:r w:rsidRPr="009B1C6F">
        <w:rPr>
          <w:rFonts w:ascii="Century" w:eastAsia="ＭＳ 明朝" w:hAnsi="Century"/>
        </w:rPr>
        <w:t>.)</w:t>
      </w:r>
      <w:r w:rsidR="00660539">
        <w:rPr>
          <w:rFonts w:ascii="Century" w:eastAsia="ＭＳ 明朝" w:hAnsi="Century"/>
        </w:rPr>
        <w:br w:type="page"/>
      </w:r>
    </w:p>
    <w:p w14:paraId="6F9A3018" w14:textId="77777777" w:rsidR="00222954" w:rsidRPr="00270453" w:rsidRDefault="00222954" w:rsidP="00222954">
      <w:pPr>
        <w:tabs>
          <w:tab w:val="left" w:pos="1800"/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r w:rsidRPr="00270453">
        <w:rPr>
          <w:rFonts w:ascii="BIZ UDPゴシック" w:eastAsia="BIZ UDPゴシック" w:hAnsi="BIZ UDPゴシック"/>
          <w:sz w:val="32"/>
          <w:szCs w:val="32"/>
        </w:rPr>
        <w:lastRenderedPageBreak/>
        <w:t>SVOC［C＝名詞］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　</w:t>
      </w:r>
      <w:r w:rsidRPr="00270453">
        <w:rPr>
          <w:rFonts w:ascii="Century" w:eastAsia="ＭＳ 明朝" w:hAnsi="Century"/>
          <w:szCs w:val="21"/>
        </w:rPr>
        <w:t>Book 2 pp.78-79</w:t>
      </w:r>
      <w:r w:rsidRPr="00270453">
        <w:rPr>
          <w:rFonts w:ascii="Century" w:eastAsia="ＭＳ 明朝" w:hAnsi="Century"/>
          <w:szCs w:val="21"/>
        </w:rPr>
        <w:t>（</w:t>
      </w:r>
      <w:r w:rsidRPr="00270453">
        <w:rPr>
          <w:rFonts w:ascii="Century" w:eastAsia="ＭＳ 明朝" w:hAnsi="Century"/>
          <w:szCs w:val="21"/>
        </w:rPr>
        <w:t>Unit 6 Part 3</w:t>
      </w:r>
      <w:r w:rsidRPr="00270453">
        <w:rPr>
          <w:rFonts w:ascii="Century" w:eastAsia="ＭＳ 明朝" w:hAnsi="Century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07"/>
      </w:tblGrid>
      <w:tr w:rsidR="00222954" w:rsidRPr="009B1C6F" w14:paraId="3689AB25" w14:textId="77777777" w:rsidTr="00DB0CFC">
        <w:tc>
          <w:tcPr>
            <w:tcW w:w="8607" w:type="dxa"/>
          </w:tcPr>
          <w:p w14:paraId="0933F6DF" w14:textId="77777777" w:rsidR="00222954" w:rsidRPr="009B1C6F" w:rsidRDefault="00222954" w:rsidP="00DB0CFC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29926DA7" w14:textId="77777777" w:rsidR="00222954" w:rsidRPr="009B1C6F" w:rsidRDefault="00222954" w:rsidP="00DB0CFC">
            <w:pPr>
              <w:rPr>
                <w:sz w:val="24"/>
                <w:szCs w:val="28"/>
              </w:rPr>
            </w:pPr>
            <w:r w:rsidRPr="009B1C6F">
              <w:rPr>
                <w:rFonts w:hint="eastAsia"/>
                <w:sz w:val="24"/>
                <w:szCs w:val="28"/>
              </w:rPr>
              <w:t>W</w:t>
            </w:r>
            <w:r w:rsidRPr="009B1C6F">
              <w:rPr>
                <w:sz w:val="24"/>
                <w:szCs w:val="28"/>
              </w:rPr>
              <w:t xml:space="preserve">e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call</w:t>
            </w:r>
            <w:r w:rsidRPr="009B1C6F">
              <w:rPr>
                <w:sz w:val="24"/>
                <w:szCs w:val="28"/>
              </w:rPr>
              <w:t xml:space="preserve"> </w:t>
            </w:r>
            <w:r w:rsidRPr="009B1C6F">
              <w:rPr>
                <w:sz w:val="24"/>
                <w:szCs w:val="28"/>
                <w:u w:val="single"/>
              </w:rPr>
              <w:t>our cat</w:t>
            </w:r>
            <w:r w:rsidRPr="009B1C6F">
              <w:rPr>
                <w:sz w:val="24"/>
                <w:szCs w:val="28"/>
              </w:rPr>
              <w:t xml:space="preserve"> </w:t>
            </w:r>
            <w:proofErr w:type="spellStart"/>
            <w:r w:rsidRPr="009B1C6F">
              <w:rPr>
                <w:sz w:val="24"/>
                <w:szCs w:val="28"/>
                <w:u w:val="single"/>
              </w:rPr>
              <w:t>Omochi</w:t>
            </w:r>
            <w:proofErr w:type="spellEnd"/>
            <w:r w:rsidRPr="009B1C6F">
              <w:rPr>
                <w:sz w:val="24"/>
                <w:szCs w:val="28"/>
              </w:rPr>
              <w:t>.</w:t>
            </w:r>
          </w:p>
          <w:p w14:paraId="718572B0" w14:textId="77777777" w:rsidR="00222954" w:rsidRPr="009B1C6F" w:rsidRDefault="00222954" w:rsidP="00DB0CFC">
            <w:pPr>
              <w:rPr>
                <w:szCs w:val="21"/>
              </w:rPr>
            </w:pPr>
            <w:r w:rsidRPr="009B1C6F">
              <w:rPr>
                <w:rFonts w:hint="eastAsia"/>
                <w:szCs w:val="21"/>
              </w:rPr>
              <w:t xml:space="preserve"> </w:t>
            </w:r>
            <w:r w:rsidRPr="009B1C6F">
              <w:rPr>
                <w:szCs w:val="21"/>
              </w:rPr>
              <w:t xml:space="preserve">   </w:t>
            </w:r>
            <w:r w:rsidRPr="009B1C6F">
              <w:rPr>
                <w:rFonts w:hint="eastAsia"/>
                <w:szCs w:val="21"/>
              </w:rPr>
              <w:t>動詞</w:t>
            </w:r>
            <w:r w:rsidRPr="009B1C6F">
              <w:rPr>
                <w:rFonts w:hint="eastAsia"/>
                <w:szCs w:val="21"/>
              </w:rPr>
              <w:t xml:space="preserve">  </w:t>
            </w:r>
            <w:r w:rsidRPr="009B1C6F">
              <w:rPr>
                <w:szCs w:val="21"/>
              </w:rPr>
              <w:t>A</w:t>
            </w:r>
            <w:r w:rsidRPr="009B1C6F">
              <w:rPr>
                <w:rFonts w:hint="eastAsia"/>
                <w:szCs w:val="21"/>
              </w:rPr>
              <w:t xml:space="preserve">を　　</w:t>
            </w:r>
            <w:r w:rsidRPr="009B1C6F">
              <w:rPr>
                <w:rFonts w:hint="eastAsia"/>
                <w:szCs w:val="21"/>
              </w:rPr>
              <w:t>B</w:t>
            </w:r>
            <w:r w:rsidRPr="009B1C6F">
              <w:rPr>
                <w:rFonts w:hint="eastAsia"/>
                <w:szCs w:val="21"/>
              </w:rPr>
              <w:t>と</w:t>
            </w:r>
          </w:p>
          <w:p w14:paraId="278DADAB" w14:textId="77777777" w:rsidR="00222954" w:rsidRPr="009B1C6F" w:rsidRDefault="00222954" w:rsidP="00DB0CFC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014C49F9" w14:textId="77777777" w:rsidR="00222954" w:rsidRPr="009B1C6F" w:rsidRDefault="00222954" w:rsidP="00DB0CF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・「</w:t>
            </w:r>
            <w:r w:rsidRPr="009B1C6F">
              <w:rPr>
                <w:rFonts w:hint="eastAsia"/>
                <w:sz w:val="20"/>
                <w:szCs w:val="20"/>
              </w:rPr>
              <w:t>call</w:t>
            </w:r>
            <w:r w:rsidRPr="009B1C6F">
              <w:rPr>
                <w:rFonts w:hint="eastAsia"/>
                <w:sz w:val="20"/>
                <w:szCs w:val="20"/>
              </w:rPr>
              <w:t>＋</w:t>
            </w:r>
            <w:r w:rsidRPr="009B1C6F">
              <w:rPr>
                <w:rFonts w:hint="eastAsia"/>
                <w:sz w:val="20"/>
                <w:szCs w:val="20"/>
              </w:rPr>
              <w:t>A</w:t>
            </w:r>
            <w:r w:rsidRPr="009B1C6F">
              <w:rPr>
                <w:rFonts w:hint="eastAsia"/>
                <w:sz w:val="20"/>
                <w:szCs w:val="20"/>
              </w:rPr>
              <w:t>＋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rFonts w:hint="eastAsia"/>
                <w:sz w:val="20"/>
                <w:szCs w:val="20"/>
              </w:rPr>
              <w:t>」で，「</w:t>
            </w:r>
            <w:r w:rsidRPr="009B1C6F">
              <w:rPr>
                <w:rFonts w:hint="eastAsia"/>
                <w:sz w:val="20"/>
                <w:szCs w:val="20"/>
              </w:rPr>
              <w:t>A</w:t>
            </w:r>
            <w:r w:rsidRPr="009B1C6F">
              <w:rPr>
                <w:rFonts w:hint="eastAsia"/>
                <w:sz w:val="20"/>
                <w:szCs w:val="20"/>
              </w:rPr>
              <w:t>を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rFonts w:hint="eastAsia"/>
                <w:sz w:val="20"/>
                <w:szCs w:val="20"/>
              </w:rPr>
              <w:t>と呼ぶ」の意味を表す。</w:t>
            </w:r>
          </w:p>
          <w:p w14:paraId="66BE888E" w14:textId="77777777" w:rsidR="00222954" w:rsidRPr="009B1C6F" w:rsidRDefault="00222954" w:rsidP="00DB0CFC">
            <w:r w:rsidRPr="009B1C6F">
              <w:rPr>
                <w:rFonts w:hint="eastAsia"/>
                <w:sz w:val="20"/>
                <w:szCs w:val="20"/>
              </w:rPr>
              <w:t>・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この形をとる動詞には，</w:t>
            </w:r>
            <w:r w:rsidRPr="009B1C6F">
              <w:rPr>
                <w:rFonts w:hint="eastAsia"/>
                <w:sz w:val="20"/>
                <w:szCs w:val="20"/>
              </w:rPr>
              <w:t>n</w:t>
            </w:r>
            <w:r w:rsidRPr="009B1C6F">
              <w:rPr>
                <w:sz w:val="20"/>
                <w:szCs w:val="20"/>
              </w:rPr>
              <w:t>ame</w:t>
            </w:r>
            <w:r w:rsidRPr="009B1C6F">
              <w:rPr>
                <w:rFonts w:hint="eastAsia"/>
                <w:sz w:val="20"/>
                <w:szCs w:val="20"/>
              </w:rPr>
              <w:t>（名前をつける）などがある。</w:t>
            </w:r>
          </w:p>
        </w:tc>
      </w:tr>
    </w:tbl>
    <w:p w14:paraId="5A777D89" w14:textId="77777777" w:rsidR="00222954" w:rsidRPr="009B1C6F" w:rsidRDefault="00222954" w:rsidP="00222954">
      <w:pPr>
        <w:rPr>
          <w:rFonts w:ascii="Century" w:eastAsia="ＭＳ 明朝" w:hAnsi="Century"/>
        </w:rPr>
      </w:pPr>
    </w:p>
    <w:p w14:paraId="3517DB78" w14:textId="77777777" w:rsidR="00222954" w:rsidRPr="009B1C6F" w:rsidRDefault="00222954" w:rsidP="00222954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6F4B573E" w14:textId="77777777" w:rsidR="00222954" w:rsidRPr="009B1C6F" w:rsidRDefault="00222954" w:rsidP="00222954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  <w:r w:rsidRPr="009B1C6F">
        <w:rPr>
          <w:rFonts w:ascii="Century" w:eastAsia="ＭＳ 明朝" w:hAnsi="Century" w:hint="eastAsia"/>
        </w:rPr>
        <w:t xml:space="preserve">　次の日本文に合う英文になるように，</w:t>
      </w:r>
      <w:r w:rsidRPr="009B1C6F">
        <w:rPr>
          <w:rFonts w:ascii="Century" w:eastAsia="ＭＳ 明朝" w:hAnsi="Century" w:hint="eastAsia"/>
          <w:u w:val="single"/>
        </w:rPr>
        <w:t xml:space="preserve">　　</w:t>
      </w:r>
      <w:r w:rsidRPr="009B1C6F">
        <w:rPr>
          <w:rFonts w:ascii="Century" w:eastAsia="ＭＳ 明朝" w:hAnsi="Century" w:hint="eastAsia"/>
        </w:rPr>
        <w:t>に適する語を書きなさい。</w:t>
      </w:r>
    </w:p>
    <w:p w14:paraId="385EDEC2" w14:textId="77777777" w:rsidR="00222954" w:rsidRPr="009B1C6F" w:rsidRDefault="00222954" w:rsidP="00222954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彼らはそのイヌをタロウと名づけました。</w:t>
      </w:r>
    </w:p>
    <w:p w14:paraId="2A948E6C" w14:textId="77777777" w:rsidR="00222954" w:rsidRPr="009B1C6F" w:rsidRDefault="00222954" w:rsidP="00222954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They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the dog Taro.</w:t>
      </w:r>
    </w:p>
    <w:p w14:paraId="202885D3" w14:textId="77777777" w:rsidR="00222954" w:rsidRPr="009B1C6F" w:rsidRDefault="00222954" w:rsidP="00222954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人々はその選手のことをアイスホッケーの王様と呼んでいます。</w:t>
      </w:r>
    </w:p>
    <w:p w14:paraId="4DA2B928" w14:textId="77777777" w:rsidR="00222954" w:rsidRPr="009B1C6F" w:rsidRDefault="00222954" w:rsidP="00222954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People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the player the king of ice hockey.</w:t>
      </w:r>
    </w:p>
    <w:p w14:paraId="76A614A3" w14:textId="77777777" w:rsidR="00222954" w:rsidRPr="009B1C6F" w:rsidRDefault="00222954" w:rsidP="00222954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私たちは彼のことをボブと呼んでいます。</w:t>
      </w:r>
    </w:p>
    <w:p w14:paraId="5C729AA3" w14:textId="77777777" w:rsidR="00222954" w:rsidRPr="009B1C6F" w:rsidRDefault="00222954" w:rsidP="00222954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We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Bob.</w:t>
      </w:r>
    </w:p>
    <w:p w14:paraId="33A34EEF" w14:textId="77777777" w:rsidR="00222954" w:rsidRPr="009B1C6F" w:rsidRDefault="00222954" w:rsidP="00222954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私の名前はタクヤです。友人たちは私のことをタックンと呼びます。</w:t>
      </w:r>
    </w:p>
    <w:p w14:paraId="1B17F9FF" w14:textId="77777777" w:rsidR="00222954" w:rsidRPr="009B1C6F" w:rsidRDefault="00222954" w:rsidP="00222954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 xml:space="preserve">My name </w:t>
      </w:r>
      <w:r w:rsidRPr="009B1C6F">
        <w:rPr>
          <w:rFonts w:ascii="Century" w:eastAsia="ＭＳ 明朝" w:hAnsi="Century"/>
        </w:rPr>
        <w:t xml:space="preserve">is Takuya.  My friends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proofErr w:type="spellStart"/>
      <w:r w:rsidRPr="009B1C6F">
        <w:rPr>
          <w:rFonts w:ascii="Century" w:eastAsia="ＭＳ 明朝" w:hAnsi="Century"/>
        </w:rPr>
        <w:t>Takkun</w:t>
      </w:r>
      <w:proofErr w:type="spellEnd"/>
      <w:r w:rsidRPr="009B1C6F">
        <w:rPr>
          <w:rFonts w:ascii="Century" w:eastAsia="ＭＳ 明朝" w:hAnsi="Century"/>
        </w:rPr>
        <w:t>.</w:t>
      </w:r>
    </w:p>
    <w:p w14:paraId="01DE76F2" w14:textId="77777777" w:rsidR="00222954" w:rsidRPr="009B1C6F" w:rsidRDefault="00222954" w:rsidP="00222954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5)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生徒たちはそれを「おもてなしロボ」と名づけました。</w:t>
      </w:r>
    </w:p>
    <w:p w14:paraId="4E85C415" w14:textId="77777777" w:rsidR="00222954" w:rsidRPr="009B1C6F" w:rsidRDefault="00222954" w:rsidP="00222954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 xml:space="preserve">The students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proofErr w:type="spellStart"/>
      <w:r w:rsidRPr="009B1C6F">
        <w:rPr>
          <w:rFonts w:ascii="Century" w:eastAsia="ＭＳ 明朝" w:hAnsi="Century"/>
          <w:i/>
          <w:iCs/>
        </w:rPr>
        <w:t>Omotenashi</w:t>
      </w:r>
      <w:proofErr w:type="spellEnd"/>
      <w:r w:rsidRPr="009B1C6F">
        <w:rPr>
          <w:rFonts w:ascii="Century" w:eastAsia="ＭＳ 明朝" w:hAnsi="Century"/>
          <w:i/>
          <w:iCs/>
        </w:rPr>
        <w:t xml:space="preserve"> </w:t>
      </w:r>
      <w:proofErr w:type="spellStart"/>
      <w:r w:rsidRPr="009B1C6F">
        <w:rPr>
          <w:rFonts w:ascii="Century" w:eastAsia="ＭＳ 明朝" w:hAnsi="Century"/>
          <w:i/>
          <w:iCs/>
        </w:rPr>
        <w:t>Robo</w:t>
      </w:r>
      <w:proofErr w:type="spellEnd"/>
      <w:r w:rsidRPr="009B1C6F">
        <w:rPr>
          <w:rFonts w:ascii="Century" w:eastAsia="ＭＳ 明朝" w:hAnsi="Century"/>
        </w:rPr>
        <w:t>.</w:t>
      </w:r>
    </w:p>
    <w:p w14:paraId="7CC02CE0" w14:textId="77777777" w:rsidR="00222954" w:rsidRPr="009B1C6F" w:rsidRDefault="00222954" w:rsidP="00222954">
      <w:pPr>
        <w:tabs>
          <w:tab w:val="left" w:pos="658"/>
        </w:tabs>
        <w:rPr>
          <w:rFonts w:ascii="Century" w:eastAsia="ＭＳ 明朝" w:hAnsi="Century"/>
        </w:rPr>
      </w:pPr>
    </w:p>
    <w:p w14:paraId="738676A5" w14:textId="77777777" w:rsidR="00222954" w:rsidRPr="009B1C6F" w:rsidRDefault="00222954" w:rsidP="00222954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  <w:r w:rsidRPr="009B1C6F">
        <w:rPr>
          <w:rFonts w:ascii="Century" w:eastAsia="ＭＳ 明朝" w:hAnsi="Century" w:hint="eastAsia"/>
        </w:rPr>
        <w:t xml:space="preserve">　次の日本文に合う英文になるように，（　）内の語句を並べかえなさい。</w:t>
      </w:r>
    </w:p>
    <w:p w14:paraId="0882A017" w14:textId="77777777" w:rsidR="00222954" w:rsidRPr="009B1C6F" w:rsidRDefault="00222954" w:rsidP="00222954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私たちはチームをラビッツと名づけました。</w:t>
      </w:r>
    </w:p>
    <w:p w14:paraId="1644477C" w14:textId="77777777" w:rsidR="00222954" w:rsidRPr="009B1C6F" w:rsidRDefault="00222954" w:rsidP="00222954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( named / </w:t>
      </w:r>
      <w:r w:rsidRPr="009B1C6F">
        <w:rPr>
          <w:rFonts w:ascii="Century" w:eastAsia="ＭＳ 明朝" w:hAnsi="Century" w:hint="eastAsia"/>
        </w:rPr>
        <w:t>w</w:t>
      </w:r>
      <w:r w:rsidRPr="009B1C6F">
        <w:rPr>
          <w:rFonts w:ascii="Century" w:eastAsia="ＭＳ 明朝" w:hAnsi="Century"/>
        </w:rPr>
        <w:t>e / our team ) the Rabbits.</w:t>
      </w:r>
    </w:p>
    <w:p w14:paraId="54770B34" w14:textId="77777777" w:rsidR="00222954" w:rsidRPr="009B1C6F" w:rsidRDefault="00222954" w:rsidP="00222954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  <w:t xml:space="preserve">      </w:t>
      </w:r>
      <w:r w:rsidRPr="009B1C6F">
        <w:rPr>
          <w:rFonts w:ascii="Century" w:eastAsia="ＭＳ 明朝" w:hAnsi="Century"/>
        </w:rPr>
        <w:t xml:space="preserve"> the Rabbits.</w:t>
      </w:r>
    </w:p>
    <w:p w14:paraId="75F5BBB4" w14:textId="77777777" w:rsidR="00222954" w:rsidRPr="009B1C6F" w:rsidRDefault="00222954" w:rsidP="00222954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お会いできてうれしいです。どうぞユウスケと呼んでください。</w:t>
      </w:r>
    </w:p>
    <w:p w14:paraId="6F2EE538" w14:textId="77777777" w:rsidR="00222954" w:rsidRPr="009B1C6F" w:rsidRDefault="00222954" w:rsidP="00222954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I’m glad to meet you.  ( call / me / please ) Yusuke.</w:t>
      </w:r>
    </w:p>
    <w:p w14:paraId="751C86DB" w14:textId="77777777" w:rsidR="00222954" w:rsidRPr="009B1C6F" w:rsidRDefault="00222954" w:rsidP="00222954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I’m glad to meet you.  </w:t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  <w:t xml:space="preserve">  </w:t>
      </w:r>
      <w:r w:rsidRPr="009B1C6F">
        <w:rPr>
          <w:rFonts w:ascii="Century" w:eastAsia="ＭＳ 明朝" w:hAnsi="Century"/>
        </w:rPr>
        <w:t xml:space="preserve"> Yusuke.</w:t>
      </w:r>
    </w:p>
    <w:p w14:paraId="626E86F4" w14:textId="77777777" w:rsidR="00222954" w:rsidRPr="009B1C6F" w:rsidRDefault="00222954" w:rsidP="00222954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人々はその都市を天使のまちと呼んでいます。</w:t>
      </w:r>
    </w:p>
    <w:p w14:paraId="453C212C" w14:textId="77777777" w:rsidR="00222954" w:rsidRPr="009B1C6F" w:rsidRDefault="00222954" w:rsidP="00222954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( the city / people / call ) the City of Angels.</w:t>
      </w:r>
    </w:p>
    <w:p w14:paraId="2ED1695B" w14:textId="77777777" w:rsidR="00222954" w:rsidRPr="009B1C6F" w:rsidRDefault="00222954" w:rsidP="00222954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</w:rPr>
        <w:t xml:space="preserve"> </w:t>
      </w:r>
      <w:r w:rsidRPr="009B1C6F">
        <w:rPr>
          <w:rFonts w:ascii="Century" w:eastAsia="ＭＳ 明朝" w:hAnsi="Century"/>
        </w:rPr>
        <w:t>the City of Angels.</w:t>
      </w:r>
    </w:p>
    <w:p w14:paraId="32C38FC4" w14:textId="77777777" w:rsidR="00222954" w:rsidRPr="009B1C6F" w:rsidRDefault="00222954" w:rsidP="00222954">
      <w:pPr>
        <w:widowControl/>
        <w:tabs>
          <w:tab w:val="left" w:pos="658"/>
        </w:tabs>
        <w:jc w:val="left"/>
        <w:rPr>
          <w:rFonts w:ascii="Century" w:eastAsia="ＭＳ 明朝" w:hAnsi="Century"/>
        </w:rPr>
      </w:pPr>
    </w:p>
    <w:p w14:paraId="136F2587" w14:textId="77777777" w:rsidR="00222954" w:rsidRPr="009B1C6F" w:rsidRDefault="00222954" w:rsidP="00222954">
      <w:pPr>
        <w:widowControl/>
        <w:tabs>
          <w:tab w:val="left" w:pos="658"/>
        </w:tabs>
        <w:jc w:val="left"/>
        <w:rPr>
          <w:rFonts w:ascii="Century" w:eastAsia="ＭＳ 明朝" w:hAnsi="Century"/>
        </w:rPr>
      </w:pPr>
    </w:p>
    <w:p w14:paraId="29FF5EEC" w14:textId="77777777" w:rsidR="00222954" w:rsidRPr="009B1C6F" w:rsidRDefault="00222954" w:rsidP="00222954">
      <w:pPr>
        <w:widowControl/>
        <w:tabs>
          <w:tab w:val="left" w:pos="658"/>
        </w:tabs>
        <w:jc w:val="left"/>
        <w:rPr>
          <w:rFonts w:ascii="Century" w:eastAsia="ＭＳ 明朝" w:hAnsi="Century"/>
        </w:rPr>
      </w:pPr>
    </w:p>
    <w:p w14:paraId="44E94406" w14:textId="77777777" w:rsidR="00222954" w:rsidRPr="009B1C6F" w:rsidRDefault="00222954" w:rsidP="00222954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43E36E2D" w14:textId="77777777" w:rsidR="00222954" w:rsidRPr="009B1C6F" w:rsidRDefault="00222954" w:rsidP="00222954">
      <w:pPr>
        <w:widowControl/>
        <w:rPr>
          <w:rFonts w:ascii="ＭＳ ゴシック" w:eastAsia="ＭＳ ゴシック" w:hAnsi="ＭＳ ゴシック"/>
        </w:rPr>
      </w:pPr>
    </w:p>
    <w:p w14:paraId="07067F94" w14:textId="77777777" w:rsidR="00222954" w:rsidRDefault="00222954" w:rsidP="00222954">
      <w:pPr>
        <w:widowControl/>
        <w:jc w:val="left"/>
        <w:rPr>
          <w:rFonts w:ascii="BIZ UDPゴシック" w:eastAsia="BIZ UDPゴシック" w:hAnsi="BIZ UDPゴシック"/>
        </w:rPr>
      </w:pPr>
      <w:r w:rsidRPr="00270453">
        <w:rPr>
          <w:rFonts w:ascii="BIZ UDPゴシック" w:eastAsia="BIZ UDPゴシック" w:hAnsi="BIZ UDPゴシック"/>
        </w:rPr>
        <w:t>SVOC［C＝名詞］</w:t>
      </w:r>
    </w:p>
    <w:p w14:paraId="1F591255" w14:textId="77777777" w:rsidR="00222954" w:rsidRPr="009B1C6F" w:rsidRDefault="00222954" w:rsidP="00222954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</w:p>
    <w:p w14:paraId="3720F7E2" w14:textId="77777777" w:rsidR="00222954" w:rsidRDefault="00222954" w:rsidP="00222954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named</w:t>
      </w:r>
    </w:p>
    <w:p w14:paraId="06D26B01" w14:textId="77777777" w:rsidR="00222954" w:rsidRDefault="00222954" w:rsidP="00222954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call</w:t>
      </w:r>
    </w:p>
    <w:p w14:paraId="515FA6EE" w14:textId="77777777" w:rsidR="00222954" w:rsidRPr="009B1C6F" w:rsidRDefault="00222954" w:rsidP="00222954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call him</w:t>
      </w:r>
    </w:p>
    <w:p w14:paraId="5D93E0AF" w14:textId="77777777" w:rsidR="00222954" w:rsidRDefault="00222954" w:rsidP="00222954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  call me</w:t>
      </w:r>
    </w:p>
    <w:p w14:paraId="0D1F8CD1" w14:textId="77777777" w:rsidR="00222954" w:rsidRPr="009B1C6F" w:rsidRDefault="00222954" w:rsidP="00222954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5)  named it</w:t>
      </w:r>
    </w:p>
    <w:p w14:paraId="0E69EF57" w14:textId="77777777" w:rsidR="00222954" w:rsidRPr="009B1C6F" w:rsidRDefault="00222954" w:rsidP="00222954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</w:p>
    <w:p w14:paraId="110FA60A" w14:textId="77777777" w:rsidR="00222954" w:rsidRPr="009B1C6F" w:rsidRDefault="00222954" w:rsidP="00222954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We named our team (the Rabbits.)</w:t>
      </w:r>
    </w:p>
    <w:p w14:paraId="20618169" w14:textId="77777777" w:rsidR="00222954" w:rsidRPr="009B1C6F" w:rsidRDefault="00222954" w:rsidP="00222954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Please call me (Yusuke.)</w:t>
      </w:r>
    </w:p>
    <w:p w14:paraId="57AE6053" w14:textId="77777777" w:rsidR="00222954" w:rsidRPr="00680CEA" w:rsidRDefault="00222954" w:rsidP="00222954">
      <w:pPr>
        <w:widowControl/>
        <w:ind w:left="210" w:hangingChars="100" w:hanging="21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People call the city (the City of Angels.)</w:t>
      </w:r>
    </w:p>
    <w:p w14:paraId="7070AF87" w14:textId="031C4BF2" w:rsidR="002C4B21" w:rsidRPr="00222954" w:rsidRDefault="002C4B21" w:rsidP="00222954">
      <w:pPr>
        <w:tabs>
          <w:tab w:val="left" w:pos="1800"/>
          <w:tab w:val="left" w:pos="7380"/>
        </w:tabs>
        <w:rPr>
          <w:rFonts w:ascii="Century" w:eastAsia="ＭＳ 明朝" w:hAnsi="Century"/>
        </w:rPr>
      </w:pPr>
      <w:bookmarkStart w:id="0" w:name="_GoBack"/>
      <w:bookmarkEnd w:id="0"/>
    </w:p>
    <w:sectPr w:rsidR="002C4B21" w:rsidRPr="00222954" w:rsidSect="00185D8F">
      <w:type w:val="continuous"/>
      <w:pgSz w:w="10319" w:h="14572" w:code="13"/>
      <w:pgMar w:top="851" w:right="851" w:bottom="851" w:left="851" w:header="284" w:footer="454" w:gutter="0"/>
      <w:cols w:sep="1"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2D443" w16cex:dateUtc="2021-01-20T07:09:00Z"/>
  <w16cex:commentExtensible w16cex:durableId="23B2D468" w16cex:dateUtc="2021-01-20T07:10:00Z"/>
  <w16cex:commentExtensible w16cex:durableId="23B2D494" w16cex:dateUtc="2021-01-20T07:11:00Z"/>
  <w16cex:commentExtensible w16cex:durableId="23B2D53F" w16cex:dateUtc="2021-01-20T07:13:00Z"/>
  <w16cex:commentExtensible w16cex:durableId="23B2D4A4" w16cex:dateUtc="2021-01-20T07:11:00Z"/>
  <w16cex:commentExtensible w16cex:durableId="23B2D4DE" w16cex:dateUtc="2021-01-20T07:12:00Z"/>
  <w16cex:commentExtensible w16cex:durableId="23B2D5D9" w16cex:dateUtc="2021-01-20T07:16:00Z"/>
  <w16cex:commentExtensible w16cex:durableId="23B2D59A" w16cex:dateUtc="2021-01-20T07:15:00Z"/>
  <w16cex:commentExtensible w16cex:durableId="23B2DC4D" w16cex:dateUtc="2021-01-20T07:43:00Z"/>
  <w16cex:commentExtensible w16cex:durableId="23B2D610" w16cex:dateUtc="2021-01-20T07:17:00Z"/>
  <w16cex:commentExtensible w16cex:durableId="23B2D63F" w16cex:dateUtc="2021-01-20T07:18:00Z"/>
  <w16cex:commentExtensible w16cex:durableId="23B2D6F8" w16cex:dateUtc="2021-01-20T07:21:00Z"/>
  <w16cex:commentExtensible w16cex:durableId="23B2D72E" w16cex:dateUtc="2021-01-20T07:22:00Z"/>
  <w16cex:commentExtensible w16cex:durableId="23B2D74E" w16cex:dateUtc="2021-01-20T07:22:00Z"/>
  <w16cex:commentExtensible w16cex:durableId="23B2DC82" w16cex:dateUtc="2021-01-20T07:44:00Z"/>
  <w16cex:commentExtensible w16cex:durableId="23B2D7D5" w16cex:dateUtc="2021-01-20T07:24:00Z"/>
  <w16cex:commentExtensible w16cex:durableId="23B2D7FD" w16cex:dateUtc="2021-01-20T07:25:00Z"/>
  <w16cex:commentExtensible w16cex:durableId="23B2D81F" w16cex:dateUtc="2021-01-20T07:26:00Z"/>
  <w16cex:commentExtensible w16cex:durableId="23B2D830" w16cex:dateUtc="2021-01-20T07:26:00Z"/>
  <w16cex:commentExtensible w16cex:durableId="23B2D851" w16cex:dateUtc="2021-01-20T07:26:00Z"/>
  <w16cex:commentExtensible w16cex:durableId="23B2D85E" w16cex:dateUtc="2021-01-20T07:27:00Z"/>
  <w16cex:commentExtensible w16cex:durableId="23B2D8A2" w16cex:dateUtc="2021-01-20T07:28:00Z"/>
  <w16cex:commentExtensible w16cex:durableId="23B2D8AE" w16cex:dateUtc="2021-01-20T07:28:00Z"/>
  <w16cex:commentExtensible w16cex:durableId="23B2D8DD" w16cex:dateUtc="2021-01-20T07:29:00Z"/>
  <w16cex:commentExtensible w16cex:durableId="23B2D8F5" w16cex:dateUtc="2021-01-20T07:29:00Z"/>
  <w16cex:commentExtensible w16cex:durableId="23B2D904" w16cex:dateUtc="2021-01-20T07:29:00Z"/>
  <w16cex:commentExtensible w16cex:durableId="23B2D90F" w16cex:dateUtc="2021-01-20T07:30:00Z"/>
  <w16cex:commentExtensible w16cex:durableId="23B2D94B" w16cex:dateUtc="2021-01-20T07:31:00Z"/>
  <w16cex:commentExtensible w16cex:durableId="23B2D96B" w16cex:dateUtc="2021-01-20T07:31:00Z"/>
  <w16cex:commentExtensible w16cex:durableId="23B2D981" w16cex:dateUtc="2021-01-20T07:32:00Z"/>
  <w16cex:commentExtensible w16cex:durableId="23B2D98C" w16cex:dateUtc="2021-01-20T07:32:00Z"/>
  <w16cex:commentExtensible w16cex:durableId="23B2DCBA" w16cex:dateUtc="2021-01-20T07:45:00Z"/>
  <w16cex:commentExtensible w16cex:durableId="23B2D9C6" w16cex:dateUtc="2021-01-20T07:33:00Z"/>
  <w16cex:commentExtensible w16cex:durableId="23B2D9E9" w16cex:dateUtc="2021-01-20T07:33:00Z"/>
  <w16cex:commentExtensible w16cex:durableId="23B2DA61" w16cex:dateUtc="2021-01-20T07:35:00Z"/>
  <w16cex:commentExtensible w16cex:durableId="23B2DA9D" w16cex:dateUtc="2021-01-20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A34F28" w16cid:durableId="23B2D443"/>
  <w16cid:commentId w16cid:paraId="08F2D267" w16cid:durableId="23B2D468"/>
  <w16cid:commentId w16cid:paraId="7CBE62DC" w16cid:durableId="23B2D494"/>
  <w16cid:commentId w16cid:paraId="08FC64B8" w16cid:durableId="23B2D53F"/>
  <w16cid:commentId w16cid:paraId="64D2593A" w16cid:durableId="23B2D4A4"/>
  <w16cid:commentId w16cid:paraId="00D105B5" w16cid:durableId="23B2D4DE"/>
  <w16cid:commentId w16cid:paraId="30BFB1B0" w16cid:durableId="23B2D5D9"/>
  <w16cid:commentId w16cid:paraId="4DD3D57E" w16cid:durableId="23B2D59A"/>
  <w16cid:commentId w16cid:paraId="6F676B4A" w16cid:durableId="23B2DC4D"/>
  <w16cid:commentId w16cid:paraId="744FC6A0" w16cid:durableId="23B2D610"/>
  <w16cid:commentId w16cid:paraId="7467A285" w16cid:durableId="23B2D63F"/>
  <w16cid:commentId w16cid:paraId="662EBBD3" w16cid:durableId="23B2D6F8"/>
  <w16cid:commentId w16cid:paraId="42C8C3A4" w16cid:durableId="23B2D72E"/>
  <w16cid:commentId w16cid:paraId="3E9BA47E" w16cid:durableId="23B2D74E"/>
  <w16cid:commentId w16cid:paraId="33AE7A89" w16cid:durableId="23B2DC82"/>
  <w16cid:commentId w16cid:paraId="37338E81" w16cid:durableId="23B2D7D5"/>
  <w16cid:commentId w16cid:paraId="3D761C78" w16cid:durableId="23B2D7FD"/>
  <w16cid:commentId w16cid:paraId="4FECFBB8" w16cid:durableId="23B2D81F"/>
  <w16cid:commentId w16cid:paraId="66ECD8BB" w16cid:durableId="23B2D830"/>
  <w16cid:commentId w16cid:paraId="10C071B3" w16cid:durableId="23B2D851"/>
  <w16cid:commentId w16cid:paraId="2C8C5625" w16cid:durableId="23B2D85E"/>
  <w16cid:commentId w16cid:paraId="484CB583" w16cid:durableId="23B2D8A2"/>
  <w16cid:commentId w16cid:paraId="48E4168F" w16cid:durableId="23B2D8AE"/>
  <w16cid:commentId w16cid:paraId="51FC74BE" w16cid:durableId="23B2D8DD"/>
  <w16cid:commentId w16cid:paraId="5082FF47" w16cid:durableId="23B2D8F5"/>
  <w16cid:commentId w16cid:paraId="13CFE72E" w16cid:durableId="23B2D904"/>
  <w16cid:commentId w16cid:paraId="58A022B3" w16cid:durableId="23B2D90F"/>
  <w16cid:commentId w16cid:paraId="32C06618" w16cid:durableId="23B2D94B"/>
  <w16cid:commentId w16cid:paraId="05EF7EA4" w16cid:durableId="23B2D96B"/>
  <w16cid:commentId w16cid:paraId="05AABCB4" w16cid:durableId="23B2D981"/>
  <w16cid:commentId w16cid:paraId="1F5430C8" w16cid:durableId="23B2D98C"/>
  <w16cid:commentId w16cid:paraId="67C1F43D" w16cid:durableId="23B2DCBA"/>
  <w16cid:commentId w16cid:paraId="3EC60A30" w16cid:durableId="23B2D9C6"/>
  <w16cid:commentId w16cid:paraId="32042677" w16cid:durableId="23B2D9E9"/>
  <w16cid:commentId w16cid:paraId="52D082B9" w16cid:durableId="23B2DA61"/>
  <w16cid:commentId w16cid:paraId="0CDE7072" w16cid:durableId="23B2DA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91275" w14:textId="77777777" w:rsidR="005B41B4" w:rsidRDefault="005B41B4" w:rsidP="000D17E6">
      <w:r>
        <w:separator/>
      </w:r>
    </w:p>
  </w:endnote>
  <w:endnote w:type="continuationSeparator" w:id="0">
    <w:p w14:paraId="7909A7BE" w14:textId="77777777" w:rsidR="005B41B4" w:rsidRDefault="005B41B4" w:rsidP="000D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B569C" w14:textId="77777777" w:rsidR="005B41B4" w:rsidRDefault="005B41B4" w:rsidP="000D17E6">
      <w:r>
        <w:separator/>
      </w:r>
    </w:p>
  </w:footnote>
  <w:footnote w:type="continuationSeparator" w:id="0">
    <w:p w14:paraId="41ED845E" w14:textId="77777777" w:rsidR="005B41B4" w:rsidRDefault="005B41B4" w:rsidP="000D1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8F"/>
    <w:rsid w:val="00017F40"/>
    <w:rsid w:val="0003123A"/>
    <w:rsid w:val="00041B17"/>
    <w:rsid w:val="00043862"/>
    <w:rsid w:val="000460BA"/>
    <w:rsid w:val="00057BD2"/>
    <w:rsid w:val="00087EE8"/>
    <w:rsid w:val="000D17E6"/>
    <w:rsid w:val="000E75E4"/>
    <w:rsid w:val="000F3754"/>
    <w:rsid w:val="00164880"/>
    <w:rsid w:val="0016728F"/>
    <w:rsid w:val="00185D8F"/>
    <w:rsid w:val="001A5654"/>
    <w:rsid w:val="001C417A"/>
    <w:rsid w:val="001C7CAF"/>
    <w:rsid w:val="001D4D2E"/>
    <w:rsid w:val="001E3FBA"/>
    <w:rsid w:val="001F00A7"/>
    <w:rsid w:val="001F497B"/>
    <w:rsid w:val="001F50B7"/>
    <w:rsid w:val="001F538F"/>
    <w:rsid w:val="001F6BEC"/>
    <w:rsid w:val="002055C1"/>
    <w:rsid w:val="00222954"/>
    <w:rsid w:val="00242535"/>
    <w:rsid w:val="00256E04"/>
    <w:rsid w:val="0026589A"/>
    <w:rsid w:val="00284470"/>
    <w:rsid w:val="002B701B"/>
    <w:rsid w:val="002C4B21"/>
    <w:rsid w:val="002E7299"/>
    <w:rsid w:val="002F0788"/>
    <w:rsid w:val="00310688"/>
    <w:rsid w:val="0035055B"/>
    <w:rsid w:val="00386B91"/>
    <w:rsid w:val="003B0C9E"/>
    <w:rsid w:val="003D7596"/>
    <w:rsid w:val="00406411"/>
    <w:rsid w:val="00417D37"/>
    <w:rsid w:val="004371CA"/>
    <w:rsid w:val="004A2124"/>
    <w:rsid w:val="004C0B91"/>
    <w:rsid w:val="004F0AE9"/>
    <w:rsid w:val="004F6D31"/>
    <w:rsid w:val="00536752"/>
    <w:rsid w:val="00577FB3"/>
    <w:rsid w:val="005A57D3"/>
    <w:rsid w:val="005B41B4"/>
    <w:rsid w:val="005C107B"/>
    <w:rsid w:val="005E0D82"/>
    <w:rsid w:val="005E6B09"/>
    <w:rsid w:val="006041E7"/>
    <w:rsid w:val="00614533"/>
    <w:rsid w:val="006168B9"/>
    <w:rsid w:val="006221A4"/>
    <w:rsid w:val="00653FF7"/>
    <w:rsid w:val="00660539"/>
    <w:rsid w:val="006661F3"/>
    <w:rsid w:val="00680CEA"/>
    <w:rsid w:val="006877F3"/>
    <w:rsid w:val="0070635A"/>
    <w:rsid w:val="00712CF4"/>
    <w:rsid w:val="007322D1"/>
    <w:rsid w:val="0077238C"/>
    <w:rsid w:val="0079792C"/>
    <w:rsid w:val="007A3DC1"/>
    <w:rsid w:val="007C163D"/>
    <w:rsid w:val="008156CB"/>
    <w:rsid w:val="00840B5C"/>
    <w:rsid w:val="00861F0E"/>
    <w:rsid w:val="00866507"/>
    <w:rsid w:val="008753DC"/>
    <w:rsid w:val="008930CA"/>
    <w:rsid w:val="008E21DB"/>
    <w:rsid w:val="008F7018"/>
    <w:rsid w:val="009042AB"/>
    <w:rsid w:val="009255A8"/>
    <w:rsid w:val="009323D8"/>
    <w:rsid w:val="009429D2"/>
    <w:rsid w:val="00956DDD"/>
    <w:rsid w:val="009A2DF9"/>
    <w:rsid w:val="009B1C6F"/>
    <w:rsid w:val="009C2297"/>
    <w:rsid w:val="009D3250"/>
    <w:rsid w:val="009E1563"/>
    <w:rsid w:val="009F162F"/>
    <w:rsid w:val="00A052B3"/>
    <w:rsid w:val="00A05B3C"/>
    <w:rsid w:val="00A20125"/>
    <w:rsid w:val="00A33567"/>
    <w:rsid w:val="00A374F7"/>
    <w:rsid w:val="00A90449"/>
    <w:rsid w:val="00A9742B"/>
    <w:rsid w:val="00AD4354"/>
    <w:rsid w:val="00AD6341"/>
    <w:rsid w:val="00AE36DB"/>
    <w:rsid w:val="00AF7096"/>
    <w:rsid w:val="00B048E4"/>
    <w:rsid w:val="00B114AC"/>
    <w:rsid w:val="00B459AB"/>
    <w:rsid w:val="00B60591"/>
    <w:rsid w:val="00B63A9F"/>
    <w:rsid w:val="00B77F08"/>
    <w:rsid w:val="00BA6973"/>
    <w:rsid w:val="00BB27B6"/>
    <w:rsid w:val="00BC7170"/>
    <w:rsid w:val="00BD1652"/>
    <w:rsid w:val="00BE0422"/>
    <w:rsid w:val="00C205EE"/>
    <w:rsid w:val="00C66FD3"/>
    <w:rsid w:val="00C8228B"/>
    <w:rsid w:val="00CA29DF"/>
    <w:rsid w:val="00CB3284"/>
    <w:rsid w:val="00CB5CBC"/>
    <w:rsid w:val="00CC1FF4"/>
    <w:rsid w:val="00CC45AC"/>
    <w:rsid w:val="00CD1018"/>
    <w:rsid w:val="00CD4895"/>
    <w:rsid w:val="00D0725F"/>
    <w:rsid w:val="00D138DE"/>
    <w:rsid w:val="00D2042C"/>
    <w:rsid w:val="00D959BD"/>
    <w:rsid w:val="00DA3C7D"/>
    <w:rsid w:val="00DD2463"/>
    <w:rsid w:val="00E23A92"/>
    <w:rsid w:val="00E25E77"/>
    <w:rsid w:val="00E50448"/>
    <w:rsid w:val="00E737E6"/>
    <w:rsid w:val="00E768A9"/>
    <w:rsid w:val="00E76FE0"/>
    <w:rsid w:val="00EC5DDA"/>
    <w:rsid w:val="00EC6A29"/>
    <w:rsid w:val="00EE0DC6"/>
    <w:rsid w:val="00EE0EE2"/>
    <w:rsid w:val="00EE5F9E"/>
    <w:rsid w:val="00F03439"/>
    <w:rsid w:val="00F21079"/>
    <w:rsid w:val="00F26B32"/>
    <w:rsid w:val="00F5334B"/>
    <w:rsid w:val="00F80034"/>
    <w:rsid w:val="00F87678"/>
    <w:rsid w:val="00F90137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E438342"/>
  <w15:chartTrackingRefBased/>
  <w15:docId w15:val="{3C731F63-ADD9-465B-9CE3-C716E53C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7E6"/>
  </w:style>
  <w:style w:type="paragraph" w:styleId="a5">
    <w:name w:val="footer"/>
    <w:basedOn w:val="a"/>
    <w:link w:val="a6"/>
    <w:uiPriority w:val="99"/>
    <w:unhideWhenUsed/>
    <w:rsid w:val="000D1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7E6"/>
  </w:style>
  <w:style w:type="paragraph" w:styleId="a7">
    <w:name w:val="Balloon Text"/>
    <w:basedOn w:val="a"/>
    <w:link w:val="a8"/>
    <w:uiPriority w:val="99"/>
    <w:semiHidden/>
    <w:unhideWhenUsed/>
    <w:rsid w:val="001A5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565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680CEA"/>
  </w:style>
  <w:style w:type="table" w:styleId="a9">
    <w:name w:val="Table Grid"/>
    <w:basedOn w:val="a1"/>
    <w:uiPriority w:val="39"/>
    <w:rsid w:val="00680CEA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201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012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012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01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0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4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草野彩子</cp:lastModifiedBy>
  <cp:revision>8</cp:revision>
  <cp:lastPrinted>2021-03-01T04:24:00Z</cp:lastPrinted>
  <dcterms:created xsi:type="dcterms:W3CDTF">2021-02-01T01:29:00Z</dcterms:created>
  <dcterms:modified xsi:type="dcterms:W3CDTF">2021-03-01T05:12:00Z</dcterms:modified>
</cp:coreProperties>
</file>